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27E" w:rsidRPr="00152097" w:rsidRDefault="00152097">
      <w:pPr>
        <w:rPr>
          <w:b/>
          <w:sz w:val="24"/>
          <w:szCs w:val="24"/>
          <w:u w:val="single"/>
        </w:rPr>
      </w:pPr>
      <w:r w:rsidRPr="00152097">
        <w:rPr>
          <w:rFonts w:hint="eastAsia"/>
          <w:b/>
          <w:noProof/>
          <w:sz w:val="24"/>
          <w:szCs w:val="24"/>
          <w:u w:val="single"/>
        </w:rPr>
        <w:t xml:space="preserve">故郷の海を愛する会　</w:t>
      </w:r>
      <w:r w:rsidRPr="00152097">
        <w:rPr>
          <w:rFonts w:hint="eastAsia"/>
          <w:b/>
          <w:noProof/>
          <w:sz w:val="24"/>
          <w:szCs w:val="24"/>
          <w:u w:val="single"/>
        </w:rPr>
        <w:t>2013</w:t>
      </w:r>
      <w:r w:rsidRPr="00152097">
        <w:rPr>
          <w:rFonts w:hint="eastAsia"/>
          <w:b/>
          <w:noProof/>
          <w:sz w:val="24"/>
          <w:szCs w:val="24"/>
          <w:u w:val="single"/>
        </w:rPr>
        <w:t>年度活動その③　商船学校の歴史・船と海の話</w:t>
      </w:r>
      <w:r w:rsidR="00A729F0">
        <w:rPr>
          <w:rFonts w:hint="eastAsia"/>
          <w:b/>
          <w:noProof/>
          <w:sz w:val="24"/>
          <w:szCs w:val="24"/>
          <w:u w:val="single"/>
        </w:rPr>
        <w:t xml:space="preserve">　</w:t>
      </w:r>
      <w:r w:rsidR="00A729F0">
        <w:rPr>
          <w:rFonts w:hint="eastAsia"/>
          <w:b/>
          <w:noProof/>
          <w:sz w:val="24"/>
          <w:szCs w:val="24"/>
          <w:u w:val="single"/>
        </w:rPr>
        <w:t>2013</w:t>
      </w:r>
      <w:r w:rsidR="00A729F0">
        <w:rPr>
          <w:rFonts w:hint="eastAsia"/>
          <w:b/>
          <w:noProof/>
          <w:sz w:val="24"/>
          <w:szCs w:val="24"/>
          <w:u w:val="single"/>
        </w:rPr>
        <w:t>年</w:t>
      </w:r>
      <w:r w:rsidR="00A729F0">
        <w:rPr>
          <w:rFonts w:hint="eastAsia"/>
          <w:b/>
          <w:noProof/>
          <w:sz w:val="24"/>
          <w:szCs w:val="24"/>
          <w:u w:val="single"/>
        </w:rPr>
        <w:t>12</w:t>
      </w:r>
      <w:r w:rsidR="00A729F0">
        <w:rPr>
          <w:rFonts w:hint="eastAsia"/>
          <w:b/>
          <w:noProof/>
          <w:sz w:val="24"/>
          <w:szCs w:val="24"/>
          <w:u w:val="single"/>
        </w:rPr>
        <w:t>月</w:t>
      </w:r>
      <w:r w:rsidR="00A729F0">
        <w:rPr>
          <w:rFonts w:hint="eastAsia"/>
          <w:b/>
          <w:noProof/>
          <w:sz w:val="24"/>
          <w:szCs w:val="24"/>
          <w:u w:val="single"/>
        </w:rPr>
        <w:t>14</w:t>
      </w:r>
      <w:r w:rsidR="00A729F0">
        <w:rPr>
          <w:rFonts w:hint="eastAsia"/>
          <w:b/>
          <w:noProof/>
          <w:sz w:val="24"/>
          <w:szCs w:val="24"/>
          <w:u w:val="single"/>
        </w:rPr>
        <w:t>日</w:t>
      </w:r>
    </w:p>
    <w:p w:rsidR="00B54761" w:rsidRDefault="00152097">
      <w:r>
        <w:rPr>
          <w:noProof/>
        </w:rPr>
        <w:drawing>
          <wp:inline distT="0" distB="0" distL="0" distR="0">
            <wp:extent cx="3667125" cy="2750868"/>
            <wp:effectExtent l="19050" t="0" r="9525" b="0"/>
            <wp:docPr id="2" name="図 2" descr="E:\DCIM\128_PANA\P128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8_PANA\P1280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33" cy="275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761">
        <w:rPr>
          <w:rFonts w:hint="eastAsia"/>
        </w:rPr>
        <w:t xml:space="preserve">　</w:t>
      </w:r>
    </w:p>
    <w:p w:rsidR="00152097" w:rsidRDefault="00B54761">
      <w:r>
        <w:rPr>
          <w:rFonts w:hint="eastAsia"/>
        </w:rPr>
        <w:t>校祖近藤真琴の話　講師　塩野明俊さん</w:t>
      </w:r>
    </w:p>
    <w:p w:rsidR="00B54761" w:rsidRDefault="00152097">
      <w:r>
        <w:rPr>
          <w:noProof/>
        </w:rPr>
        <w:drawing>
          <wp:inline distT="0" distB="0" distL="0" distR="0">
            <wp:extent cx="3667125" cy="2750868"/>
            <wp:effectExtent l="19050" t="0" r="9525" b="0"/>
            <wp:docPr id="3" name="図 3" descr="E:\DCIM\128_PANA\P128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8_PANA\P1280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48" cy="27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761">
        <w:rPr>
          <w:rFonts w:hint="eastAsia"/>
        </w:rPr>
        <w:t xml:space="preserve">　</w:t>
      </w:r>
    </w:p>
    <w:p w:rsidR="00152097" w:rsidRDefault="00B54761">
      <w:r>
        <w:rPr>
          <w:rFonts w:hint="eastAsia"/>
        </w:rPr>
        <w:t>笑顔をつくるコンピュータ技術　講師　江崎修央さん</w:t>
      </w:r>
    </w:p>
    <w:p w:rsidR="00152097" w:rsidRDefault="00152097">
      <w:r>
        <w:rPr>
          <w:noProof/>
        </w:rPr>
        <w:drawing>
          <wp:inline distT="0" distB="0" distL="0" distR="0">
            <wp:extent cx="3619500" cy="2715143"/>
            <wp:effectExtent l="19050" t="0" r="0" b="0"/>
            <wp:docPr id="4" name="図 4" descr="E:\DCIM\129_PANA\P12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9_PANA\P129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94" cy="272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61" w:rsidRDefault="00B54761">
      <w:r>
        <w:rPr>
          <w:rFonts w:hint="eastAsia"/>
        </w:rPr>
        <w:t>ウミガメの話　講師　鳥羽水族館　若林郁夫さん</w:t>
      </w:r>
    </w:p>
    <w:p w:rsidR="00B54761" w:rsidRDefault="00B54761">
      <w:r>
        <w:rPr>
          <w:noProof/>
        </w:rPr>
        <w:lastRenderedPageBreak/>
        <w:drawing>
          <wp:inline distT="0" distB="0" distL="0" distR="0">
            <wp:extent cx="3619500" cy="2715145"/>
            <wp:effectExtent l="19050" t="0" r="0" b="0"/>
            <wp:docPr id="6" name="図 6" descr="E:\DCIM\128_PANA\P128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8_PANA\P1280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70" cy="271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61" w:rsidRDefault="00B54761">
      <w:r>
        <w:rPr>
          <w:rFonts w:hint="eastAsia"/>
        </w:rPr>
        <w:t xml:space="preserve">　</w:t>
      </w:r>
      <w:r w:rsidR="00A729F0">
        <w:rPr>
          <w:rFonts w:hint="eastAsia"/>
        </w:rPr>
        <w:t>全員で楽</w:t>
      </w:r>
      <w:r>
        <w:rPr>
          <w:rFonts w:hint="eastAsia"/>
        </w:rPr>
        <w:t>しい</w:t>
      </w:r>
      <w:r w:rsidR="00A729F0">
        <w:rPr>
          <w:rFonts w:hint="eastAsia"/>
        </w:rPr>
        <w:t xml:space="preserve">昼食です　</w:t>
      </w:r>
    </w:p>
    <w:p w:rsidR="00B54761" w:rsidRDefault="00B54761">
      <w:r>
        <w:rPr>
          <w:noProof/>
        </w:rPr>
        <w:drawing>
          <wp:inline distT="0" distB="0" distL="0" distR="0">
            <wp:extent cx="3619500" cy="2715145"/>
            <wp:effectExtent l="19050" t="0" r="0" b="0"/>
            <wp:docPr id="5" name="図 5" descr="E:\DCIM\128_PANA\P128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8_PANA\P1280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17" cy="271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61" w:rsidRDefault="00A729F0">
      <w:r>
        <w:rPr>
          <w:rFonts w:hint="eastAsia"/>
        </w:rPr>
        <w:t xml:space="preserve">　ビンゴゲーム　一等賞　サンタさんも登場しました。</w:t>
      </w:r>
    </w:p>
    <w:p w:rsidR="00B54761" w:rsidRDefault="00B54761">
      <w:r>
        <w:rPr>
          <w:noProof/>
        </w:rPr>
        <w:drawing>
          <wp:inline distT="0" distB="0" distL="0" distR="0">
            <wp:extent cx="4476750" cy="3358206"/>
            <wp:effectExtent l="19050" t="0" r="0" b="0"/>
            <wp:docPr id="7" name="図 7" descr="E:\DCIM\129_PANA\P12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9_PANA\P129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50" cy="336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9F0" w:rsidRDefault="00A729F0">
      <w:r>
        <w:rPr>
          <w:rFonts w:hint="eastAsia"/>
        </w:rPr>
        <w:t xml:space="preserve">　全員集合　近藤真琴記念碑前で　</w:t>
      </w:r>
    </w:p>
    <w:p w:rsidR="00A729F0" w:rsidRDefault="00A729F0">
      <w:r>
        <w:rPr>
          <w:noProof/>
        </w:rPr>
        <w:lastRenderedPageBreak/>
        <w:drawing>
          <wp:inline distT="0" distB="0" distL="0" distR="0">
            <wp:extent cx="3667125" cy="2750870"/>
            <wp:effectExtent l="19050" t="0" r="9525" b="0"/>
            <wp:docPr id="8" name="図 8" descr="E:\DCIM\129_PANA\P12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29_PANA\P129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02" cy="27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9F0" w:rsidRDefault="00CF39C3">
      <w:r>
        <w:rPr>
          <w:rFonts w:hint="eastAsia"/>
        </w:rPr>
        <w:t xml:space="preserve">　　プロコン出展作品で遊ぼう　　「かぞくぐるみ」　ぬいぐるみも同じ手の動きをします。</w:t>
      </w:r>
    </w:p>
    <w:p w:rsidR="00A729F0" w:rsidRDefault="00A729F0">
      <w:r>
        <w:rPr>
          <w:noProof/>
        </w:rPr>
        <w:drawing>
          <wp:inline distT="0" distB="0" distL="0" distR="0">
            <wp:extent cx="3667125" cy="2750870"/>
            <wp:effectExtent l="19050" t="0" r="9525" b="0"/>
            <wp:docPr id="9" name="図 9" descr="E:\DCIM\129_PANA\P129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9_PANA\P129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02" cy="27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C3" w:rsidRDefault="00CF39C3">
      <w:r>
        <w:rPr>
          <w:rFonts w:hint="eastAsia"/>
        </w:rPr>
        <w:t xml:space="preserve">　　プロコン出展作品で遊ぼう　　「すなケッチ」　高専プロコンで最優秀！！　確かに面白い。</w:t>
      </w:r>
    </w:p>
    <w:p w:rsidR="00A729F0" w:rsidRDefault="00A729F0">
      <w:r>
        <w:rPr>
          <w:noProof/>
        </w:rPr>
        <w:drawing>
          <wp:inline distT="0" distB="0" distL="0" distR="0">
            <wp:extent cx="3667125" cy="2750870"/>
            <wp:effectExtent l="19050" t="0" r="9525" b="0"/>
            <wp:docPr id="10" name="図 10" descr="E:\DCIM\129_PANA\P129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29_PANA\P1290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71" cy="27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C3" w:rsidRDefault="00CF39C3">
      <w:r>
        <w:rPr>
          <w:rFonts w:hint="eastAsia"/>
        </w:rPr>
        <w:t xml:space="preserve">　　ロボコン参加ロボットを動かそう　　昨年高専ロボコン全国大会に出場　たこのハっちゃん　</w:t>
      </w:r>
    </w:p>
    <w:p w:rsidR="000B74E1" w:rsidRDefault="000B74E1">
      <w:r>
        <w:rPr>
          <w:noProof/>
        </w:rPr>
        <w:lastRenderedPageBreak/>
        <w:drawing>
          <wp:inline distT="0" distB="0" distL="0" distR="0">
            <wp:extent cx="3667125" cy="2460574"/>
            <wp:effectExtent l="19050" t="0" r="0" b="0"/>
            <wp:docPr id="13" name="図 13" descr="E:\100NCD80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00NCD80\DSC_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48" cy="246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E1" w:rsidRDefault="000B74E1">
      <w:r>
        <w:rPr>
          <w:rFonts w:hint="eastAsia"/>
        </w:rPr>
        <w:t xml:space="preserve">　ロープワークを体験しよう。　うまく結べるかな―――。</w:t>
      </w:r>
    </w:p>
    <w:p w:rsidR="000B74E1" w:rsidRDefault="000B74E1">
      <w:r>
        <w:rPr>
          <w:noProof/>
        </w:rPr>
        <w:drawing>
          <wp:inline distT="0" distB="0" distL="0" distR="0">
            <wp:extent cx="3667125" cy="2750774"/>
            <wp:effectExtent l="19050" t="0" r="9525" b="0"/>
            <wp:docPr id="14" name="図 14" descr="E:\100CASIO\CIMG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00CASIO\CIMG5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02" cy="275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E1" w:rsidRDefault="000B74E1">
      <w:r>
        <w:rPr>
          <w:rFonts w:hint="eastAsia"/>
        </w:rPr>
        <w:t xml:space="preserve">　　ディーゼルエンジンを動かそう。　スタートするときの音がね――。耳をふさいでいます。</w:t>
      </w:r>
    </w:p>
    <w:p w:rsidR="00CF39C3" w:rsidRDefault="000B74E1">
      <w:r>
        <w:rPr>
          <w:noProof/>
        </w:rPr>
        <w:drawing>
          <wp:inline distT="0" distB="0" distL="0" distR="0">
            <wp:extent cx="3667125" cy="2750871"/>
            <wp:effectExtent l="19050" t="0" r="9525" b="0"/>
            <wp:docPr id="11" name="図 11" descr="E:\DCIM\129_PANA\P129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29_PANA\P1290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31" cy="275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E1" w:rsidRDefault="000B74E1">
      <w:r>
        <w:rPr>
          <w:rFonts w:hint="eastAsia"/>
        </w:rPr>
        <w:t xml:space="preserve">　　百周年記念館内を案内。　</w:t>
      </w:r>
    </w:p>
    <w:p w:rsidR="000B74E1" w:rsidRDefault="000B74E1">
      <w:r>
        <w:rPr>
          <w:noProof/>
        </w:rPr>
        <w:lastRenderedPageBreak/>
        <w:drawing>
          <wp:inline distT="0" distB="0" distL="0" distR="0">
            <wp:extent cx="3667125" cy="2750872"/>
            <wp:effectExtent l="19050" t="0" r="9525" b="0"/>
            <wp:docPr id="12" name="図 12" descr="E:\DCIM\129_PANA\P129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29_PANA\P12901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36" cy="275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FE" w:rsidRDefault="001E4BFE">
      <w:r>
        <w:rPr>
          <w:rFonts w:hint="eastAsia"/>
        </w:rPr>
        <w:t xml:space="preserve">　　　</w:t>
      </w:r>
      <w:r>
        <w:rPr>
          <w:rFonts w:hint="eastAsia"/>
        </w:rPr>
        <w:tab/>
      </w:r>
      <w:r>
        <w:rPr>
          <w:rFonts w:hint="eastAsia"/>
        </w:rPr>
        <w:t>最後にアンケートに記入して終了。</w:t>
      </w:r>
    </w:p>
    <w:p w:rsidR="001E4BFE" w:rsidRDefault="001E4BFE"/>
    <w:p w:rsidR="001E4BFE" w:rsidRDefault="001E4BFE"/>
    <w:p w:rsidR="001E4BFE" w:rsidRDefault="001E4BFE">
      <w:r>
        <w:rPr>
          <w:rFonts w:hint="eastAsia"/>
        </w:rPr>
        <w:t xml:space="preserve">　ウミガメの産卵。</w:t>
      </w:r>
    </w:p>
    <w:p w:rsidR="001E4BFE" w:rsidRDefault="001E4BFE">
      <w:r>
        <w:rPr>
          <w:rFonts w:hint="eastAsia"/>
        </w:rPr>
        <w:t>砂の温度が</w:t>
      </w:r>
      <w:r>
        <w:rPr>
          <w:rFonts w:hint="eastAsia"/>
        </w:rPr>
        <w:t>29</w:t>
      </w:r>
      <w:r>
        <w:rPr>
          <w:rFonts w:hint="eastAsia"/>
        </w:rPr>
        <w:t>℃であればオスメス</w:t>
      </w:r>
      <w:r w:rsidR="00871129">
        <w:rPr>
          <w:rFonts w:hint="eastAsia"/>
        </w:rPr>
        <w:t>ほぼ</w:t>
      </w:r>
      <w:r>
        <w:rPr>
          <w:rFonts w:hint="eastAsia"/>
        </w:rPr>
        <w:t>同数が生まれるが、</w:t>
      </w:r>
    </w:p>
    <w:p w:rsidR="001E4BFE" w:rsidRDefault="001E4BFE">
      <w:r>
        <w:rPr>
          <w:rFonts w:hint="eastAsia"/>
        </w:rPr>
        <w:t>温度が高くなるとメスが増える。温度が低くなるとオスが増える。</w:t>
      </w:r>
    </w:p>
    <w:p w:rsidR="001E4BFE" w:rsidRDefault="001E4BFE">
      <w:r>
        <w:rPr>
          <w:rFonts w:hint="eastAsia"/>
        </w:rPr>
        <w:t>アカウミガメは甲殻類を食べ、アオウミガメは海草。ウミガメの種類で食べるものが違うそうです。</w:t>
      </w:r>
    </w:p>
    <w:p w:rsidR="001E4BFE" w:rsidRDefault="001E4BFE">
      <w:r>
        <w:rPr>
          <w:noProof/>
        </w:rPr>
        <w:drawing>
          <wp:inline distT="0" distB="0" distL="0" distR="0">
            <wp:extent cx="3667125" cy="2750870"/>
            <wp:effectExtent l="19050" t="0" r="9525" b="0"/>
            <wp:docPr id="15" name="図 15" descr="E:\DCIM\129_PANA\P129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29_PANA\P129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31" cy="2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FE" w:rsidRDefault="001E4BFE">
      <w:r>
        <w:rPr>
          <w:rFonts w:hint="eastAsia"/>
        </w:rPr>
        <w:t xml:space="preserve">　</w:t>
      </w:r>
    </w:p>
    <w:sectPr w:rsidR="001E4BFE" w:rsidSect="00B547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BE8" w:rsidRDefault="00B84BE8" w:rsidP="00871129">
      <w:r>
        <w:separator/>
      </w:r>
    </w:p>
  </w:endnote>
  <w:endnote w:type="continuationSeparator" w:id="0">
    <w:p w:rsidR="00B84BE8" w:rsidRDefault="00B84BE8" w:rsidP="00871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BE8" w:rsidRDefault="00B84BE8" w:rsidP="00871129">
      <w:r>
        <w:separator/>
      </w:r>
    </w:p>
  </w:footnote>
  <w:footnote w:type="continuationSeparator" w:id="0">
    <w:p w:rsidR="00B84BE8" w:rsidRDefault="00B84BE8" w:rsidP="008711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2097"/>
    <w:rsid w:val="000B74E1"/>
    <w:rsid w:val="00152097"/>
    <w:rsid w:val="001C027E"/>
    <w:rsid w:val="001E4BFE"/>
    <w:rsid w:val="00480FF3"/>
    <w:rsid w:val="00871129"/>
    <w:rsid w:val="00A550CD"/>
    <w:rsid w:val="00A729F0"/>
    <w:rsid w:val="00B54761"/>
    <w:rsid w:val="00B84BE8"/>
    <w:rsid w:val="00CF3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2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0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209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711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871129"/>
  </w:style>
  <w:style w:type="paragraph" w:styleId="a7">
    <w:name w:val="footer"/>
    <w:basedOn w:val="a"/>
    <w:link w:val="a8"/>
    <w:uiPriority w:val="99"/>
    <w:semiHidden/>
    <w:unhideWhenUsed/>
    <w:rsid w:val="008711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8711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4</cp:revision>
  <dcterms:created xsi:type="dcterms:W3CDTF">2013-12-14T10:02:00Z</dcterms:created>
  <dcterms:modified xsi:type="dcterms:W3CDTF">2013-12-15T02:41:00Z</dcterms:modified>
</cp:coreProperties>
</file>